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434E2B7A" w:rsidR="00181AA9" w:rsidRDefault="00B92E0C" w:rsidP="00B4548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4548A" w:rsidRPr="00B4548A">
        <w:rPr>
          <w:rFonts w:cs="Arial"/>
          <w:b/>
          <w:sz w:val="22"/>
          <w:szCs w:val="22"/>
        </w:rPr>
        <w:t>Contratar el servicio de mantenimiento preventivo y/o correctivo de equipos de aire acondicionado,</w:t>
      </w:r>
      <w:r w:rsidR="00B4548A">
        <w:rPr>
          <w:rFonts w:cs="Arial"/>
          <w:b/>
          <w:sz w:val="22"/>
          <w:szCs w:val="22"/>
        </w:rPr>
        <w:t xml:space="preserve"> </w:t>
      </w:r>
      <w:r w:rsidR="00B4548A" w:rsidRPr="00B4548A">
        <w:rPr>
          <w:rFonts w:cs="Arial"/>
          <w:b/>
          <w:sz w:val="22"/>
          <w:szCs w:val="22"/>
        </w:rPr>
        <w:t>sistema VRF, ventiladores, dispensadores y enfriadores de agua de la Universidad de Cundinamarca</w:t>
      </w:r>
      <w:r w:rsidR="00B4548A">
        <w:rPr>
          <w:rFonts w:cs="Arial"/>
          <w:b/>
          <w:sz w:val="22"/>
          <w:szCs w:val="22"/>
        </w:rPr>
        <w:t xml:space="preserve"> </w:t>
      </w:r>
      <w:r w:rsidR="00B4548A" w:rsidRPr="00B4548A">
        <w:rPr>
          <w:rFonts w:cs="Arial"/>
          <w:b/>
          <w:sz w:val="22"/>
          <w:szCs w:val="22"/>
        </w:rPr>
        <w:t>Seccional Girardot para la vigencia 2023.</w:t>
      </w:r>
      <w:r w:rsidR="00B4548A">
        <w:rPr>
          <w:rFonts w:cs="Arial"/>
          <w:b/>
          <w:sz w:val="22"/>
          <w:szCs w:val="22"/>
        </w:rPr>
        <w:t>”</w:t>
      </w:r>
    </w:p>
    <w:p w14:paraId="1571FFC2" w14:textId="77777777" w:rsidR="00B4548A" w:rsidRPr="00D65DF0" w:rsidRDefault="00B4548A" w:rsidP="00B4548A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81FC57" w:rsidR="003818BC" w:rsidRPr="00D65DF0" w:rsidRDefault="00B4548A" w:rsidP="00B45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058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44CBF0" w:rsidR="00B52AE2" w:rsidRPr="00D65DF0" w:rsidRDefault="00B52AE2" w:rsidP="00B4548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4548A">
        <w:rPr>
          <w:rFonts w:ascii="Arial" w:hAnsi="Arial" w:cs="Arial"/>
          <w:b/>
          <w:bCs/>
          <w:sz w:val="22"/>
          <w:szCs w:val="22"/>
        </w:rPr>
        <w:t>“</w:t>
      </w:r>
      <w:bookmarkStart w:id="2" w:name="_GoBack"/>
      <w:bookmarkEnd w:id="2"/>
      <w:r w:rsidR="00B4548A" w:rsidRPr="00B4548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y/o correctivo de equipos de aire acondicionado, sistema VRF, ventiladores, dispensadores y enfriadores de agua de la Universidad de Cundinamarca Seccional Girardot para la vigencia 2023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FE15" w14:textId="77777777" w:rsidR="00F03931" w:rsidRDefault="00F03931" w:rsidP="001343DB">
      <w:r>
        <w:separator/>
      </w:r>
    </w:p>
  </w:endnote>
  <w:endnote w:type="continuationSeparator" w:id="0">
    <w:p w14:paraId="263FDA51" w14:textId="77777777" w:rsidR="00F03931" w:rsidRDefault="00F039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12162" w14:textId="77777777" w:rsidR="00F03931" w:rsidRDefault="00F03931" w:rsidP="001343DB">
      <w:r>
        <w:separator/>
      </w:r>
    </w:p>
  </w:footnote>
  <w:footnote w:type="continuationSeparator" w:id="0">
    <w:p w14:paraId="10649416" w14:textId="77777777" w:rsidR="00F03931" w:rsidRDefault="00F03931" w:rsidP="001343DB">
      <w:r>
        <w:continuationSeparator/>
      </w:r>
    </w:p>
  </w:footnote>
  <w:footnote w:type="continuationNotice" w:id="1">
    <w:p w14:paraId="5B35AD93" w14:textId="77777777" w:rsidR="00F03931" w:rsidRDefault="00F039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9CE87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48A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3931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530D3-CF1F-4DE2-8C8B-69AA9795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2023-08-15T21:44:00Z</dcterms:created>
  <dcterms:modified xsi:type="dcterms:W3CDTF">2023-08-15T21:44:00Z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